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4A" w:rsidRPr="0098304A" w:rsidRDefault="0098304A" w:rsidP="0096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Информация о регистрации и ходе реализации заявок на подключение (технологическое присоединение) к магистральному газопроводу, а также запросов на предоставление технических условий на подключение (технологическое присоединение) строящихся, реконструируемых или построенных, но не подключенных объектов капитального строительства к газораспределительным сетям и (или) заявок о заключении договора о подключении (технологическом присоединении) строящихся, реконструируемых или построенных</w:t>
      </w:r>
      <w:proofErr w:type="gramStart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 не подключенных объектов капитального строительства  к сети газораспределения </w:t>
      </w: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ООО «Газпром газораспределение Томск»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(подпункт «д» пункта 11 Постановления Правительства РФ от 29.10.2010 № 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№ 6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 Приказу ФАС России от 18.01.2019 № 38/19 «Об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форм», </w:t>
      </w:r>
    </w:p>
    <w:p w:rsidR="005D194A" w:rsidRDefault="005D194A" w:rsidP="00983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8304A" w:rsidRPr="0098304A" w:rsidRDefault="00137015" w:rsidP="00983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Форма №1</w:t>
      </w:r>
    </w:p>
    <w:p w:rsidR="0098304A" w:rsidRPr="0098304A" w:rsidRDefault="0098304A" w:rsidP="009830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304A" w:rsidRPr="009662AC" w:rsidRDefault="0098304A" w:rsidP="009662A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1.</w:t>
      </w:r>
      <w:r w:rsidRPr="0096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регистрации и ходе реализации заявок на подключение к магистральным газопроводам ООО «Газпром газораспределение Томск» </w:t>
      </w:r>
      <w:r w:rsidR="009662AC">
        <w:rPr>
          <w:rFonts w:ascii="Times New Roman" w:hAnsi="Times New Roman" w:cs="Times New Roman"/>
          <w:sz w:val="28"/>
          <w:szCs w:val="28"/>
        </w:rPr>
        <w:t>п</w:t>
      </w:r>
      <w:r w:rsidR="009662AC" w:rsidRPr="009662AC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 w:rsidR="00041A9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31.05</w:t>
      </w:r>
      <w:r w:rsidR="009662AC" w:rsidRPr="00D3106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.2019</w:t>
      </w:r>
      <w:r w:rsidR="009662AC" w:rsidRPr="009662AC">
        <w:rPr>
          <w:rFonts w:ascii="Times New Roman" w:hAnsi="Times New Roman" w:cs="Times New Roman"/>
          <w:sz w:val="28"/>
          <w:szCs w:val="28"/>
        </w:rPr>
        <w:t xml:space="preserve"> раскрытие по данной форме не осуществляется в связи с тем, что Общество не осуществляет деятельность по транспортировке газа по магистральным газ</w:t>
      </w:r>
      <w:bookmarkStart w:id="0" w:name="_GoBack"/>
      <w:bookmarkEnd w:id="0"/>
      <w:r w:rsidR="009662AC" w:rsidRPr="009662AC">
        <w:rPr>
          <w:rFonts w:ascii="Times New Roman" w:hAnsi="Times New Roman" w:cs="Times New Roman"/>
          <w:sz w:val="28"/>
          <w:szCs w:val="28"/>
        </w:rPr>
        <w:t>опроводам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248"/>
        <w:gridCol w:w="1361"/>
        <w:gridCol w:w="1675"/>
        <w:gridCol w:w="1782"/>
        <w:gridCol w:w="1303"/>
        <w:gridCol w:w="1077"/>
        <w:gridCol w:w="1650"/>
        <w:gridCol w:w="1417"/>
        <w:gridCol w:w="1701"/>
      </w:tblGrid>
      <w:tr w:rsidR="0098304A" w:rsidRPr="0098304A" w:rsidTr="009662AC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газопровода и субъект Российской Федерации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поступивших заявках на подключение к магистральному газопроводу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отклоненных заявках на подключение к магистральному газопроводу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удовлетворенных заявках на подключение к магистральному газопроводу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поданных заявок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отклоненных заявок с детализацией оснований отказа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отклоненными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заявок, находящихся на рассмотрении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удовлетворенных заявок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удовлетворенными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пропускной способности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документов, необходимых для рассмотрения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8304A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1913"/>
            <w:bookmarkEnd w:id="1"/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9662AC" w:rsidRDefault="009662AC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sectPr w:rsidR="009662AC" w:rsidSect="009830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691" w:rsidRDefault="00680691" w:rsidP="0098304A">
      <w:pPr>
        <w:spacing w:after="0" w:line="240" w:lineRule="auto"/>
      </w:pPr>
      <w:r>
        <w:separator/>
      </w:r>
    </w:p>
  </w:endnote>
  <w:endnote w:type="continuationSeparator" w:id="0">
    <w:p w:rsidR="00680691" w:rsidRDefault="00680691" w:rsidP="0098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691" w:rsidRDefault="00680691" w:rsidP="0098304A">
      <w:pPr>
        <w:spacing w:after="0" w:line="240" w:lineRule="auto"/>
      </w:pPr>
      <w:r>
        <w:separator/>
      </w:r>
    </w:p>
  </w:footnote>
  <w:footnote w:type="continuationSeparator" w:id="0">
    <w:p w:rsidR="00680691" w:rsidRDefault="00680691" w:rsidP="00983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90C"/>
    <w:multiLevelType w:val="multilevel"/>
    <w:tmpl w:val="4BA69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B7C1E"/>
    <w:multiLevelType w:val="hybridMultilevel"/>
    <w:tmpl w:val="668E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86"/>
    <w:rsid w:val="00041A94"/>
    <w:rsid w:val="000979A1"/>
    <w:rsid w:val="00137015"/>
    <w:rsid w:val="002E0EA5"/>
    <w:rsid w:val="00306ACF"/>
    <w:rsid w:val="0037730C"/>
    <w:rsid w:val="004D2628"/>
    <w:rsid w:val="00532290"/>
    <w:rsid w:val="005D194A"/>
    <w:rsid w:val="00643097"/>
    <w:rsid w:val="00680691"/>
    <w:rsid w:val="00701B86"/>
    <w:rsid w:val="00736927"/>
    <w:rsid w:val="00741729"/>
    <w:rsid w:val="00784882"/>
    <w:rsid w:val="008A04C3"/>
    <w:rsid w:val="008C25E1"/>
    <w:rsid w:val="009662AC"/>
    <w:rsid w:val="0098304A"/>
    <w:rsid w:val="00B53D6E"/>
    <w:rsid w:val="00B747BF"/>
    <w:rsid w:val="00BE066D"/>
    <w:rsid w:val="00BF561B"/>
    <w:rsid w:val="00D16AA4"/>
    <w:rsid w:val="00D31069"/>
    <w:rsid w:val="00DC362A"/>
    <w:rsid w:val="00E94128"/>
    <w:rsid w:val="00FB635D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 Евгения Владимировна</dc:creator>
  <cp:keywords/>
  <dc:description/>
  <cp:lastModifiedBy>Доронина Евгения Владимировна</cp:lastModifiedBy>
  <cp:revision>17</cp:revision>
  <dcterms:created xsi:type="dcterms:W3CDTF">2019-02-18T04:24:00Z</dcterms:created>
  <dcterms:modified xsi:type="dcterms:W3CDTF">2019-06-03T04:14:00Z</dcterms:modified>
</cp:coreProperties>
</file>